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240602" w:rsidRPr="009E13BC" w:rsidRDefault="00240602" w:rsidP="009E13B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9E13BC" w:rsidRPr="009E13BC">
        <w:rPr>
          <w:rFonts w:ascii="Times New Roman" w:hAnsi="Times New Roman" w:cs="Times New Roman"/>
          <w:sz w:val="28"/>
        </w:rPr>
        <w:t>Министерств</w:t>
      </w:r>
      <w:r w:rsidR="009E13BC">
        <w:rPr>
          <w:rFonts w:ascii="Times New Roman" w:hAnsi="Times New Roman" w:cs="Times New Roman"/>
          <w:sz w:val="28"/>
        </w:rPr>
        <w:t>е</w:t>
      </w:r>
      <w:r w:rsidR="009E13BC" w:rsidRPr="009E13BC">
        <w:rPr>
          <w:rFonts w:ascii="Times New Roman" w:hAnsi="Times New Roman" w:cs="Times New Roman"/>
          <w:sz w:val="28"/>
        </w:rPr>
        <w:t xml:space="preserve"> строительства и жилищно-коммунального хозяйства </w:t>
      </w:r>
      <w:r w:rsidR="009E13BC">
        <w:rPr>
          <w:rFonts w:ascii="Times New Roman" w:hAnsi="Times New Roman" w:cs="Times New Roman"/>
          <w:sz w:val="28"/>
        </w:rPr>
        <w:br/>
      </w:r>
      <w:r w:rsidR="009E13BC" w:rsidRPr="009E13BC">
        <w:rPr>
          <w:rFonts w:ascii="Times New Roman" w:hAnsi="Times New Roman" w:cs="Times New Roman"/>
          <w:sz w:val="28"/>
        </w:rPr>
        <w:t>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455D9B" w:rsidRPr="00455D9B">
        <w:rPr>
          <w:rFonts w:ascii="Times New Roman" w:hAnsi="Times New Roman" w:cs="Times New Roman"/>
          <w:sz w:val="28"/>
          <w:szCs w:val="28"/>
        </w:rPr>
        <w:t xml:space="preserve">от </w:t>
      </w:r>
      <w:r w:rsidR="009E13BC">
        <w:rPr>
          <w:rFonts w:ascii="Times New Roman" w:hAnsi="Times New Roman" w:cs="Times New Roman"/>
          <w:sz w:val="28"/>
          <w:szCs w:val="28"/>
        </w:rPr>
        <w:t>07.07.2026</w:t>
      </w:r>
      <w:r w:rsidR="009E13BC">
        <w:rPr>
          <w:rFonts w:ascii="Times New Roman" w:hAnsi="Times New Roman" w:cs="Times New Roman"/>
          <w:sz w:val="28"/>
          <w:szCs w:val="28"/>
        </w:rPr>
        <w:t xml:space="preserve"> года</w:t>
      </w:r>
      <w:r w:rsidR="009E13BC" w:rsidRPr="004A1FFA">
        <w:rPr>
          <w:rFonts w:ascii="Times New Roman" w:hAnsi="Times New Roman" w:cs="Times New Roman"/>
          <w:sz w:val="28"/>
          <w:szCs w:val="28"/>
        </w:rPr>
        <w:t xml:space="preserve"> №</w:t>
      </w:r>
      <w:r w:rsidR="009E13BC">
        <w:rPr>
          <w:rFonts w:ascii="Times New Roman" w:hAnsi="Times New Roman" w:cs="Times New Roman"/>
          <w:sz w:val="28"/>
          <w:szCs w:val="28"/>
        </w:rPr>
        <w:t>179</w:t>
      </w:r>
      <w:r w:rsidR="009E13BC" w:rsidRPr="004A1FFA">
        <w:rPr>
          <w:rFonts w:ascii="Times New Roman" w:hAnsi="Times New Roman" w:cs="Times New Roman"/>
          <w:sz w:val="28"/>
          <w:szCs w:val="28"/>
        </w:rPr>
        <w:t xml:space="preserve"> </w:t>
      </w:r>
      <w:r w:rsidR="00455D9B" w:rsidRPr="00455D9B">
        <w:rPr>
          <w:rFonts w:ascii="Times New Roman" w:hAnsi="Times New Roman" w:cs="Times New Roman"/>
          <w:sz w:val="28"/>
          <w:szCs w:val="28"/>
        </w:rPr>
        <w:t>«О назначении внеплановой выездной проверки Министерства строительства и жилищно-коммунального хозяйства Карачаево-Черкесской Республики»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A10BE9" w:rsidRPr="00EB2BC9">
        <w:rPr>
          <w:rFonts w:ascii="Times New Roman" w:hAnsi="Times New Roman" w:cs="Times New Roman"/>
          <w:sz w:val="28"/>
          <w:szCs w:val="28"/>
        </w:rPr>
        <w:t>исполнения органами государственной власти субъекта Российской Федерации требования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</w:r>
      <w:r w:rsidR="00A10BE9">
        <w:rPr>
          <w:rFonts w:ascii="Times New Roman" w:hAnsi="Times New Roman" w:cs="Times New Roman"/>
          <w:sz w:val="28"/>
          <w:szCs w:val="28"/>
        </w:rPr>
        <w:t xml:space="preserve"> </w:t>
      </w:r>
      <w:r w:rsidR="00F51AA1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F9675C" w:rsidRPr="00E16A8E">
        <w:rPr>
          <w:rFonts w:ascii="Times New Roman" w:hAnsi="Times New Roman" w:cs="Times New Roman"/>
          <w:color w:val="000000" w:themeColor="text1"/>
          <w:sz w:val="28"/>
          <w:szCs w:val="28"/>
        </w:rPr>
        <w:t>2026-ВВ.000.000</w:t>
      </w:r>
      <w:r w:rsidR="00A10BE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F9675C" w:rsidRPr="00E16A8E">
        <w:rPr>
          <w:rFonts w:ascii="Times New Roman" w:hAnsi="Times New Roman" w:cs="Times New Roman"/>
          <w:color w:val="000000" w:themeColor="text1"/>
          <w:sz w:val="28"/>
          <w:szCs w:val="28"/>
        </w:rPr>
        <w:t>-7900.00</w:t>
      </w:r>
      <w:r w:rsidR="00A10BE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</w:t>
      </w:r>
      <w:r w:rsidR="002872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стерстве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строительства и жилищно-коммунального хозяйства</w:t>
      </w:r>
      <w:r w:rsid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240602" w:rsidRDefault="00240602" w:rsidP="002406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Проверяемый период: 01.01.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216288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3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- 3</w:t>
      </w:r>
      <w:r w:rsidR="005343C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1.05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.2026.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контрольного мероприятия оформлены актом </w:t>
      </w:r>
      <w:r w:rsidR="005343CF">
        <w:rPr>
          <w:rFonts w:ascii="Times New Roman" w:hAnsi="Times New Roman" w:cs="Times New Roman"/>
          <w:color w:val="000000" w:themeColor="text1"/>
          <w:sz w:val="28"/>
          <w:szCs w:val="28"/>
        </w:rPr>
        <w:t>вне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4EB1"/>
    <w:rsid w:val="007A1C85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6DAF3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Каппушева Фатима Юсуфовна</cp:lastModifiedBy>
  <cp:revision>12</cp:revision>
  <dcterms:created xsi:type="dcterms:W3CDTF">2026-05-13T07:31:00Z</dcterms:created>
  <dcterms:modified xsi:type="dcterms:W3CDTF">2026-07-17T09:31:00Z</dcterms:modified>
</cp:coreProperties>
</file>